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1"/>
        <w:gridCol w:w="1661"/>
        <w:gridCol w:w="1661"/>
        <w:gridCol w:w="1661"/>
        <w:gridCol w:w="1661"/>
        <w:gridCol w:w="1661"/>
      </w:tblGrid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 w:val="restart"/>
            <w:vAlign w:val="center"/>
          </w:tcPr>
          <w:p w:rsidR="00FB2E17" w:rsidRDefault="00FB2E17" w:rsidP="00DB6F7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40005</wp:posOffset>
                  </wp:positionV>
                  <wp:extent cx="758825" cy="876300"/>
                  <wp:effectExtent l="19050" t="0" r="3175" b="0"/>
                  <wp:wrapThrough wrapText="bothSides">
                    <wp:wrapPolygon edited="0">
                      <wp:start x="-542" y="0"/>
                      <wp:lineTo x="-542" y="21130"/>
                      <wp:lineTo x="21690" y="21130"/>
                      <wp:lineTo x="21690" y="0"/>
                      <wp:lineTo x="-542" y="0"/>
                    </wp:wrapPolygon>
                  </wp:wrapThrough>
                  <wp:docPr id="601" name="Рисунок 1" descr="D:\ДОКУМЕНТЫ\герб\герб  Кокшайского СП-финал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ДОКУМЕНТЫ\герб\герб  Кокшайского СП-финал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rPr>
          <w:trHeight w:val="764"/>
        </w:trPr>
        <w:tc>
          <w:tcPr>
            <w:tcW w:w="4983" w:type="dxa"/>
            <w:gridSpan w:val="3"/>
          </w:tcPr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>МО АДМИНИСТРАЦИЙЖЕ</w:t>
            </w:r>
          </w:p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>«КОКШАЙСК СЕЛА АДМИНИСТРАЦИЙ»</w:t>
            </w:r>
          </w:p>
          <w:p w:rsidR="00FB2E17" w:rsidRDefault="00FB2E17" w:rsidP="00DB6F76">
            <w:pPr>
              <w:jc w:val="center"/>
            </w:pPr>
            <w:r w:rsidRPr="00D00F60">
              <w:rPr>
                <w:b/>
                <w:bCs/>
              </w:rPr>
              <w:t>ПУНЧАЛЖЕ</w:t>
            </w:r>
          </w:p>
        </w:tc>
        <w:tc>
          <w:tcPr>
            <w:tcW w:w="4983" w:type="dxa"/>
            <w:gridSpan w:val="3"/>
          </w:tcPr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 xml:space="preserve">АДМИНИСТРАЦИЯ МО  </w:t>
            </w:r>
          </w:p>
          <w:p w:rsidR="00FB2E17" w:rsidRDefault="00FB2E17" w:rsidP="00DB6F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«КОКШАЙСКОЕ </w:t>
            </w:r>
            <w:r w:rsidRPr="00D00F60">
              <w:rPr>
                <w:b/>
                <w:bCs/>
              </w:rPr>
              <w:t>СЕЛЬСКОЕ ПОСЕЛЕНИЕ»</w:t>
            </w:r>
          </w:p>
          <w:p w:rsidR="00FB2E17" w:rsidRDefault="00FB2E17" w:rsidP="00DB6F76">
            <w:pPr>
              <w:jc w:val="center"/>
            </w:pPr>
            <w:r w:rsidRPr="00D00F60">
              <w:rPr>
                <w:b/>
                <w:bCs/>
              </w:rPr>
              <w:t>ПОСТАНОВЛЕНИЕ</w:t>
            </w:r>
          </w:p>
        </w:tc>
      </w:tr>
    </w:tbl>
    <w:p w:rsidR="00023B57" w:rsidRDefault="00023B57" w:rsidP="00EA1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40E18">
        <w:rPr>
          <w:rFonts w:ascii="Times New Roman" w:hAnsi="Times New Roman" w:cs="Times New Roman"/>
          <w:sz w:val="28"/>
          <w:szCs w:val="28"/>
        </w:rPr>
        <w:t>07</w:t>
      </w:r>
      <w:r w:rsidR="007C0AB9">
        <w:rPr>
          <w:rFonts w:ascii="Times New Roman" w:hAnsi="Times New Roman" w:cs="Times New Roman"/>
          <w:sz w:val="28"/>
          <w:szCs w:val="28"/>
        </w:rPr>
        <w:t xml:space="preserve"> марта 2018</w:t>
      </w:r>
      <w:r w:rsidRPr="00FB2E17">
        <w:rPr>
          <w:rFonts w:ascii="Times New Roman" w:hAnsi="Times New Roman" w:cs="Times New Roman"/>
          <w:sz w:val="28"/>
          <w:szCs w:val="28"/>
        </w:rPr>
        <w:t xml:space="preserve"> г.  №</w:t>
      </w:r>
      <w:r w:rsidR="00940E18">
        <w:rPr>
          <w:rFonts w:ascii="Times New Roman" w:hAnsi="Times New Roman" w:cs="Times New Roman"/>
          <w:sz w:val="28"/>
          <w:szCs w:val="28"/>
        </w:rPr>
        <w:t>25</w:t>
      </w:r>
    </w:p>
    <w:p w:rsidR="00023B57" w:rsidRDefault="00023B57" w:rsidP="00EA1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AFC" w:rsidRPr="00421AFC" w:rsidRDefault="00421AFC" w:rsidP="00421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E18" w:rsidRDefault="00940E18" w:rsidP="00940E18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 проекта планировки и  межевания территории</w:t>
      </w:r>
    </w:p>
    <w:p w:rsidR="00940E18" w:rsidRDefault="00940E18" w:rsidP="00940E18">
      <w:pPr>
        <w:pStyle w:val="ad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размещения линейных  объектов, автомобильных дорог «с.Кокшайск -д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еменовка» и «д.Семеновка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тер.Канышево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40E18" w:rsidRDefault="00940E18" w:rsidP="00940E18">
      <w:pPr>
        <w:pStyle w:val="ad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E18" w:rsidRDefault="00940E18" w:rsidP="00940E18">
      <w:pPr>
        <w:pStyle w:val="ad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соответствии со ст. 42, 43 Градостроительного кодекса Российской Федерации в целях обеспечения постановки на кадастровый учет линейных объектов,  автомобильных дорог «с.Кокшайск -д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еменовка» и «д.Семеновка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тер.Канышево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  руководствуясь п.21 ст. 2 Положения об  администрации муниципального образования «Кокшайское сельское поселение», протоколом публичных слушаний от 05.03.2018года,  администрации МО «Кокшайское сельское поселение»:</w:t>
      </w:r>
    </w:p>
    <w:p w:rsidR="00940E18" w:rsidRDefault="00940E18" w:rsidP="00940E18">
      <w:pPr>
        <w:pStyle w:val="a5"/>
        <w:ind w:left="708"/>
        <w:jc w:val="both"/>
        <w:rPr>
          <w:szCs w:val="28"/>
        </w:rPr>
      </w:pPr>
    </w:p>
    <w:p w:rsidR="00940E18" w:rsidRDefault="00940E18" w:rsidP="00940E18">
      <w:pPr>
        <w:pStyle w:val="a5"/>
        <w:jc w:val="both"/>
        <w:rPr>
          <w:szCs w:val="28"/>
        </w:rPr>
      </w:pPr>
      <w:r>
        <w:rPr>
          <w:szCs w:val="28"/>
        </w:rPr>
        <w:t xml:space="preserve">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940E18" w:rsidRDefault="00940E18" w:rsidP="00940E18">
      <w:pPr>
        <w:pStyle w:val="ad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прилагаемый проект  планировки  межевания территории, размещения линейных  объектов, автомобильных дорог «с.Кокшайск -д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еменовка» и «д.Семеновка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тер.Канышево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расположенных в пределах кадастровых кварталов 12:14:0508001, 12:14:0109003; 12:14:6801001; 12:14:0502003; 12:14:1605002, общей площадью 14157 в том числе:</w:t>
      </w:r>
    </w:p>
    <w:p w:rsidR="00940E18" w:rsidRPr="00940E18" w:rsidRDefault="00940E18" w:rsidP="00940E18">
      <w:pPr>
        <w:pStyle w:val="ad"/>
        <w:ind w:firstLine="283"/>
        <w:rPr>
          <w:rFonts w:ascii="Times New Roman" w:hAnsi="Times New Roman" w:cs="Times New Roman"/>
          <w:sz w:val="28"/>
          <w:szCs w:val="28"/>
        </w:rPr>
      </w:pPr>
      <w:r w:rsidRPr="00940E18">
        <w:rPr>
          <w:rFonts w:ascii="Times New Roman" w:hAnsi="Times New Roman" w:cs="Times New Roman"/>
          <w:sz w:val="28"/>
          <w:szCs w:val="28"/>
        </w:rPr>
        <w:t>-земли населенных пунктов -992кв.м.</w:t>
      </w:r>
    </w:p>
    <w:p w:rsidR="00940E18" w:rsidRPr="00940E18" w:rsidRDefault="00940E18" w:rsidP="00940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E18">
        <w:rPr>
          <w:rFonts w:ascii="Times New Roman" w:hAnsi="Times New Roman" w:cs="Times New Roman"/>
          <w:sz w:val="28"/>
          <w:szCs w:val="28"/>
        </w:rPr>
        <w:t xml:space="preserve">     -земли особо охраняемых территорий и объектов -13165кв.м.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0E1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40E18">
        <w:rPr>
          <w:rFonts w:ascii="Times New Roman" w:hAnsi="Times New Roman" w:cs="Times New Roman"/>
          <w:sz w:val="28"/>
          <w:szCs w:val="28"/>
        </w:rPr>
        <w:t>приложение)</w:t>
      </w:r>
    </w:p>
    <w:p w:rsidR="00421AFC" w:rsidRPr="00421AFC" w:rsidRDefault="00940E18" w:rsidP="00940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421AFC" w:rsidRPr="00421AF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421AFC" w:rsidRPr="00421AFC">
        <w:rPr>
          <w:rFonts w:ascii="Times New Roman" w:hAnsi="Times New Roman" w:cs="Times New Roman"/>
          <w:sz w:val="28"/>
          <w:szCs w:val="28"/>
        </w:rPr>
        <w:t>.</w:t>
      </w:r>
    </w:p>
    <w:p w:rsidR="00421AFC" w:rsidRPr="00421AFC" w:rsidRDefault="00421AFC" w:rsidP="00421AF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28"/>
        <w:gridCol w:w="4272"/>
      </w:tblGrid>
      <w:tr w:rsidR="00421AFC" w:rsidRPr="00421AFC" w:rsidTr="00421AFC">
        <w:tc>
          <w:tcPr>
            <w:tcW w:w="4928" w:type="dxa"/>
            <w:hideMark/>
          </w:tcPr>
          <w:p w:rsidR="00B473C7" w:rsidRDefault="00B473C7" w:rsidP="00421AFC">
            <w:pPr>
              <w:pStyle w:val="ab"/>
              <w:tabs>
                <w:tab w:val="left" w:pos="708"/>
              </w:tabs>
              <w:snapToGrid w:val="0"/>
              <w:jc w:val="center"/>
              <w:rPr>
                <w:rFonts w:cs="Times New Roman"/>
                <w:szCs w:val="28"/>
              </w:rPr>
            </w:pPr>
          </w:p>
          <w:p w:rsidR="00421AFC" w:rsidRPr="00421AFC" w:rsidRDefault="00421AFC" w:rsidP="00421AFC">
            <w:pPr>
              <w:pStyle w:val="ab"/>
              <w:tabs>
                <w:tab w:val="left" w:pos="708"/>
              </w:tabs>
              <w:snapToGrid w:val="0"/>
              <w:jc w:val="center"/>
              <w:rPr>
                <w:rFonts w:cs="Times New Roman"/>
                <w:szCs w:val="28"/>
              </w:rPr>
            </w:pPr>
            <w:r w:rsidRPr="00421AFC">
              <w:rPr>
                <w:rFonts w:cs="Times New Roman"/>
                <w:szCs w:val="28"/>
              </w:rPr>
              <w:t xml:space="preserve">Глава администрации </w:t>
            </w:r>
          </w:p>
          <w:p w:rsidR="00421AFC" w:rsidRPr="00421AFC" w:rsidRDefault="00421AFC" w:rsidP="00421AFC">
            <w:pPr>
              <w:pStyle w:val="ab"/>
              <w:tabs>
                <w:tab w:val="left" w:pos="708"/>
              </w:tabs>
              <w:snapToGrid w:val="0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421AFC">
              <w:rPr>
                <w:rFonts w:cs="Times New Roman"/>
                <w:szCs w:val="28"/>
              </w:rPr>
              <w:t>муниципального образования</w:t>
            </w:r>
          </w:p>
          <w:p w:rsidR="00421AFC" w:rsidRPr="00421AFC" w:rsidRDefault="00421AFC" w:rsidP="00421AFC">
            <w:pPr>
              <w:pStyle w:val="ab"/>
              <w:tabs>
                <w:tab w:val="left" w:pos="708"/>
              </w:tabs>
              <w:jc w:val="center"/>
              <w:rPr>
                <w:rFonts w:cs="Times New Roman"/>
                <w:szCs w:val="28"/>
              </w:rPr>
            </w:pPr>
            <w:r w:rsidRPr="00421AFC">
              <w:rPr>
                <w:rFonts w:cs="Times New Roman"/>
                <w:bCs/>
                <w:color w:val="000000"/>
                <w:szCs w:val="28"/>
              </w:rPr>
              <w:t>«</w:t>
            </w:r>
            <w:r>
              <w:rPr>
                <w:rFonts w:cs="Times New Roman"/>
                <w:bCs/>
                <w:color w:val="000000"/>
                <w:szCs w:val="28"/>
              </w:rPr>
              <w:t>Кокшайское</w:t>
            </w:r>
            <w:r w:rsidRPr="00421AFC">
              <w:rPr>
                <w:rFonts w:cs="Times New Roman"/>
                <w:bCs/>
                <w:color w:val="000000"/>
                <w:szCs w:val="28"/>
              </w:rPr>
              <w:t xml:space="preserve">  сельское поселение»</w:t>
            </w:r>
          </w:p>
        </w:tc>
        <w:tc>
          <w:tcPr>
            <w:tcW w:w="4272" w:type="dxa"/>
          </w:tcPr>
          <w:p w:rsidR="00421AFC" w:rsidRDefault="00421AFC" w:rsidP="00421AF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473C7" w:rsidRDefault="00B473C7" w:rsidP="00421AF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473C7" w:rsidRPr="00421AFC" w:rsidRDefault="00B473C7" w:rsidP="00421AF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Николаев П.Н.</w:t>
            </w:r>
          </w:p>
        </w:tc>
      </w:tr>
    </w:tbl>
    <w:p w:rsidR="00421AFC" w:rsidRPr="00421AFC" w:rsidRDefault="00421AFC" w:rsidP="00421AFC">
      <w:pPr>
        <w:pStyle w:val="a8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  <w:lang w:eastAsia="ar-SA"/>
        </w:rPr>
      </w:pPr>
    </w:p>
    <w:p w:rsidR="00421AFC" w:rsidRPr="00421AFC" w:rsidRDefault="00421AFC" w:rsidP="00421AFC">
      <w:pPr>
        <w:pStyle w:val="a8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421AFC" w:rsidRPr="00421AFC" w:rsidRDefault="00421AFC" w:rsidP="00421AFC">
      <w:pPr>
        <w:pStyle w:val="a8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421AFC" w:rsidRPr="00421AFC" w:rsidRDefault="00421AFC" w:rsidP="00421AFC">
      <w:pPr>
        <w:pStyle w:val="a8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421AFC" w:rsidRDefault="00421AFC" w:rsidP="00421AFC">
      <w:pPr>
        <w:pStyle w:val="a8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421AFC" w:rsidRDefault="00421AFC" w:rsidP="00421AFC">
      <w:pPr>
        <w:pStyle w:val="a8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421AFC" w:rsidRDefault="00421AFC" w:rsidP="00421AFC">
      <w:pPr>
        <w:pStyle w:val="a8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EA1F05" w:rsidRDefault="00EA1F05" w:rsidP="00EA1F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EA1F05" w:rsidSect="00A2213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06ED"/>
    <w:multiLevelType w:val="multilevel"/>
    <w:tmpl w:val="EB0499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04072EE"/>
    <w:multiLevelType w:val="multilevel"/>
    <w:tmpl w:val="A4B2E4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7A8B6885"/>
    <w:multiLevelType w:val="multilevel"/>
    <w:tmpl w:val="F940AE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7ADB7B62"/>
    <w:multiLevelType w:val="hybridMultilevel"/>
    <w:tmpl w:val="86C4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233"/>
    <w:rsid w:val="00023B57"/>
    <w:rsid w:val="000B384F"/>
    <w:rsid w:val="000E05F7"/>
    <w:rsid w:val="0012253E"/>
    <w:rsid w:val="00130DB8"/>
    <w:rsid w:val="00183E14"/>
    <w:rsid w:val="00207EEF"/>
    <w:rsid w:val="002431C3"/>
    <w:rsid w:val="00283AA4"/>
    <w:rsid w:val="00296E95"/>
    <w:rsid w:val="002A1327"/>
    <w:rsid w:val="002E58D2"/>
    <w:rsid w:val="00310D14"/>
    <w:rsid w:val="0032143F"/>
    <w:rsid w:val="00347415"/>
    <w:rsid w:val="003919C9"/>
    <w:rsid w:val="003968FF"/>
    <w:rsid w:val="00401908"/>
    <w:rsid w:val="00421AFC"/>
    <w:rsid w:val="004547E8"/>
    <w:rsid w:val="004A7E08"/>
    <w:rsid w:val="004F4150"/>
    <w:rsid w:val="00540DB7"/>
    <w:rsid w:val="005965C2"/>
    <w:rsid w:val="006524DC"/>
    <w:rsid w:val="0065747B"/>
    <w:rsid w:val="006821AC"/>
    <w:rsid w:val="006968E3"/>
    <w:rsid w:val="006A3522"/>
    <w:rsid w:val="006D054C"/>
    <w:rsid w:val="006D1562"/>
    <w:rsid w:val="006F2392"/>
    <w:rsid w:val="006F6D88"/>
    <w:rsid w:val="00712116"/>
    <w:rsid w:val="007625FC"/>
    <w:rsid w:val="00781233"/>
    <w:rsid w:val="007C0AB9"/>
    <w:rsid w:val="007E6885"/>
    <w:rsid w:val="007F09B3"/>
    <w:rsid w:val="00810681"/>
    <w:rsid w:val="008C4F87"/>
    <w:rsid w:val="008D5E93"/>
    <w:rsid w:val="00912F6A"/>
    <w:rsid w:val="00933C3F"/>
    <w:rsid w:val="00940E18"/>
    <w:rsid w:val="00964F49"/>
    <w:rsid w:val="00966EDA"/>
    <w:rsid w:val="00991218"/>
    <w:rsid w:val="009A4864"/>
    <w:rsid w:val="009D1C44"/>
    <w:rsid w:val="009E592F"/>
    <w:rsid w:val="009E738E"/>
    <w:rsid w:val="00A22130"/>
    <w:rsid w:val="00A62871"/>
    <w:rsid w:val="00A62D82"/>
    <w:rsid w:val="00AB7574"/>
    <w:rsid w:val="00AD62C2"/>
    <w:rsid w:val="00B3354B"/>
    <w:rsid w:val="00B473C7"/>
    <w:rsid w:val="00B640D8"/>
    <w:rsid w:val="00B74BD7"/>
    <w:rsid w:val="00BE1A99"/>
    <w:rsid w:val="00C30C14"/>
    <w:rsid w:val="00C357C2"/>
    <w:rsid w:val="00C52714"/>
    <w:rsid w:val="00CA0575"/>
    <w:rsid w:val="00CB0D55"/>
    <w:rsid w:val="00CD4840"/>
    <w:rsid w:val="00CF7242"/>
    <w:rsid w:val="00D847CB"/>
    <w:rsid w:val="00DD1DE2"/>
    <w:rsid w:val="00DD550A"/>
    <w:rsid w:val="00DE48B7"/>
    <w:rsid w:val="00E11D48"/>
    <w:rsid w:val="00E33AEC"/>
    <w:rsid w:val="00E62475"/>
    <w:rsid w:val="00E82EE2"/>
    <w:rsid w:val="00EA1F05"/>
    <w:rsid w:val="00EB28E9"/>
    <w:rsid w:val="00EC0A71"/>
    <w:rsid w:val="00EC23B9"/>
    <w:rsid w:val="00EF236C"/>
    <w:rsid w:val="00F12EB2"/>
    <w:rsid w:val="00F270D7"/>
    <w:rsid w:val="00F42D8A"/>
    <w:rsid w:val="00F84D55"/>
    <w:rsid w:val="00FB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123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812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unhideWhenUsed/>
    <w:rsid w:val="00781233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781233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7">
    <w:name w:val="Table Grid"/>
    <w:basedOn w:val="a1"/>
    <w:rsid w:val="00FB2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EC0A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0A71"/>
  </w:style>
  <w:style w:type="character" w:customStyle="1" w:styleId="apple-converted-space">
    <w:name w:val="apple-converted-space"/>
    <w:basedOn w:val="a0"/>
    <w:rsid w:val="00EC0A71"/>
  </w:style>
  <w:style w:type="character" w:customStyle="1" w:styleId="header-user-name">
    <w:name w:val="header-user-name"/>
    <w:basedOn w:val="a0"/>
    <w:rsid w:val="000B384F"/>
  </w:style>
  <w:style w:type="paragraph" w:customStyle="1" w:styleId="1">
    <w:name w:val="Абзац списка1"/>
    <w:basedOn w:val="a"/>
    <w:rsid w:val="008D5E93"/>
    <w:pPr>
      <w:ind w:left="720"/>
    </w:pPr>
    <w:rPr>
      <w:rFonts w:ascii="Calibri" w:eastAsia="Calibri" w:hAnsi="Calibri" w:cs="Calibri"/>
      <w:lang w:eastAsia="en-US"/>
    </w:rPr>
  </w:style>
  <w:style w:type="paragraph" w:styleId="a8">
    <w:name w:val="Normal (Web)"/>
    <w:basedOn w:val="a"/>
    <w:semiHidden/>
    <w:rsid w:val="008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8D5E93"/>
    <w:rPr>
      <w:b/>
      <w:bCs/>
    </w:rPr>
  </w:style>
  <w:style w:type="character" w:styleId="aa">
    <w:name w:val="Hyperlink"/>
    <w:basedOn w:val="a0"/>
    <w:rsid w:val="008D5E93"/>
    <w:rPr>
      <w:color w:val="0000FF"/>
      <w:u w:val="single"/>
    </w:rPr>
  </w:style>
  <w:style w:type="paragraph" w:styleId="ab">
    <w:name w:val="header"/>
    <w:basedOn w:val="a"/>
    <w:link w:val="ac"/>
    <w:unhideWhenUsed/>
    <w:rsid w:val="00421AF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rsid w:val="00421AFC"/>
    <w:rPr>
      <w:rFonts w:ascii="Times New Roman" w:eastAsia="Times New Roman" w:hAnsi="Times New Roman" w:cs="Georgia"/>
      <w:sz w:val="28"/>
      <w:szCs w:val="20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940E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2047">
          <w:marLeft w:val="2381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2532">
          <w:marLeft w:val="113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9403">
          <w:marLeft w:val="156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887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029">
          <w:marLeft w:val="666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63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841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021">
          <w:marLeft w:val="567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FFCB4-F502-4297-A6FE-F86D8B0D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2018-03-07T10:51:00Z</cp:lastPrinted>
  <dcterms:created xsi:type="dcterms:W3CDTF">2018-03-07T10:52:00Z</dcterms:created>
  <dcterms:modified xsi:type="dcterms:W3CDTF">2018-03-07T10:52:00Z</dcterms:modified>
</cp:coreProperties>
</file>